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4D" w:rsidRPr="0054206F" w:rsidRDefault="00B1404D" w:rsidP="00B1404D">
      <w:pPr>
        <w:shd w:val="clear" w:color="auto" w:fill="DDDDDD"/>
        <w:jc w:val="center"/>
        <w:rPr>
          <w:rFonts w:ascii="Calibri" w:hAnsi="Calibri" w:cs="Calibri"/>
          <w:b/>
          <w:color w:val="000000"/>
          <w:sz w:val="40"/>
          <w:szCs w:val="36"/>
          <w:shd w:val="clear" w:color="auto" w:fill="FFFFFF"/>
          <w:lang w:val="en-GB"/>
        </w:rPr>
      </w:pPr>
      <w:bookmarkStart w:id="0" w:name="_GoBack"/>
      <w:bookmarkEnd w:id="0"/>
      <w:r w:rsidRPr="0054206F">
        <w:rPr>
          <w:b/>
          <w:sz w:val="40"/>
          <w:szCs w:val="36"/>
          <w:shd w:val="clear" w:color="auto" w:fill="FFFFFF"/>
          <w:lang w:val="en-GB"/>
        </w:rPr>
        <w:t xml:space="preserve">Europe’s fun sports and great sports people </w:t>
      </w:r>
    </w:p>
    <w:p w:rsidR="00B1404D" w:rsidRPr="00551761" w:rsidRDefault="00B1404D" w:rsidP="00B1404D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B1404D" w:rsidRPr="0054206F" w:rsidRDefault="00B1404D" w:rsidP="00B1404D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</w:pPr>
      <w:r w:rsidRPr="0054206F"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  <w:t>LESSON PLAN</w:t>
      </w:r>
    </w:p>
    <w:p w:rsidR="00B1404D" w:rsidRPr="007F0F2B" w:rsidRDefault="00B1404D" w:rsidP="00B1404D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Module 15 “Europe’s fun sports and great sports people”                              </w:t>
      </w:r>
    </w:p>
    <w:p w:rsidR="00B1404D" w:rsidRDefault="00B1404D" w:rsidP="00B1404D">
      <w:pPr>
        <w:pStyle w:val="Nagwek2"/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GB"/>
        </w:rPr>
      </w:pPr>
      <w:r>
        <w:rPr>
          <w:rFonts w:ascii="Calibri" w:hAnsi="Calibri" w:cs="Calibri"/>
          <w:noProof/>
          <w:color w:val="000000"/>
          <w:sz w:val="30"/>
          <w:szCs w:val="30"/>
          <w:u w:val="single"/>
          <w:shd w:val="clear" w:color="auto" w:fill="FFFFFF"/>
          <w:lang w:eastAsia="pl-PL" w:bidi="ar-SA"/>
        </w:rPr>
        <w:drawing>
          <wp:inline distT="0" distB="0" distL="0" distR="0" wp14:anchorId="25E43FAE" wp14:editId="406BB72D">
            <wp:extent cx="2019300" cy="1590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22" cy="159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04D" w:rsidRPr="00B1404D" w:rsidRDefault="00B1404D" w:rsidP="00B1404D">
      <w:pPr>
        <w:pStyle w:val="Nagwek2"/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</w:pPr>
      <w:r w:rsidRPr="00B1404D"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t xml:space="preserve">Topic: </w:t>
      </w:r>
      <w:r w:rsidRPr="00B1404D">
        <w:rPr>
          <w:u w:val="single"/>
          <w:shd w:val="clear" w:color="auto" w:fill="FFFFFF"/>
          <w:lang w:val="en-US"/>
        </w:rPr>
        <w:t xml:space="preserve"> “</w:t>
      </w:r>
      <w:r w:rsidRPr="00B1404D">
        <w:rPr>
          <w:sz w:val="28"/>
          <w:szCs w:val="28"/>
          <w:u w:val="single"/>
          <w:shd w:val="clear" w:color="auto" w:fill="FFFFFF"/>
          <w:lang w:val="en-US"/>
        </w:rPr>
        <w:t>ORIGINS OF SPORTS GAMES”</w:t>
      </w:r>
    </w:p>
    <w:p w:rsidR="00B1404D" w:rsidRPr="00B1404D" w:rsidRDefault="00B1404D" w:rsidP="00B1404D">
      <w:pPr>
        <w:pStyle w:val="Tekstpodstawowy"/>
        <w:rPr>
          <w:lang w:val="en-US"/>
        </w:rPr>
      </w:pPr>
    </w:p>
    <w:p w:rsidR="00B1404D" w:rsidRPr="00AA5EFC" w:rsidRDefault="00B1404D" w:rsidP="00B1404D">
      <w:pPr>
        <w:pStyle w:val="Nagwek3"/>
        <w:rPr>
          <w:color w:val="000000"/>
          <w:sz w:val="32"/>
          <w:szCs w:val="32"/>
          <w:shd w:val="clear" w:color="auto" w:fill="FFFFFF"/>
          <w:lang w:val="en-GB"/>
        </w:rPr>
      </w:pPr>
      <w:r w:rsidRPr="00AA5EFC">
        <w:rPr>
          <w:color w:val="000000"/>
          <w:sz w:val="32"/>
          <w:szCs w:val="32"/>
          <w:shd w:val="clear" w:color="auto" w:fill="FFFFFF"/>
          <w:lang w:val="en-GB"/>
        </w:rPr>
        <w:t xml:space="preserve">Teachers: </w:t>
      </w:r>
      <w:r w:rsidRPr="00AA5EFC">
        <w:rPr>
          <w:b w:val="0"/>
          <w:color w:val="000000"/>
          <w:sz w:val="32"/>
          <w:szCs w:val="32"/>
          <w:shd w:val="clear" w:color="auto" w:fill="FFFFFF"/>
          <w:lang w:val="en-GB"/>
        </w:rPr>
        <w:t>Italian team</w:t>
      </w:r>
    </w:p>
    <w:p w:rsidR="00D702BA" w:rsidRDefault="00D702BA" w:rsidP="00BC2CDD">
      <w:pPr>
        <w:rPr>
          <w:sz w:val="28"/>
          <w:szCs w:val="28"/>
        </w:rPr>
      </w:pPr>
    </w:p>
    <w:p w:rsidR="00D702BA" w:rsidRDefault="00D702BA" w:rsidP="00BC2CDD">
      <w:pPr>
        <w:rPr>
          <w:sz w:val="28"/>
          <w:szCs w:val="28"/>
        </w:rPr>
      </w:pPr>
      <w:r w:rsidRPr="00D702BA">
        <w:rPr>
          <w:b/>
          <w:sz w:val="32"/>
          <w:szCs w:val="32"/>
        </w:rPr>
        <w:t>Time</w:t>
      </w:r>
      <w:r w:rsidRPr="00D702B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hours</w:t>
      </w:r>
      <w:proofErr w:type="spellEnd"/>
    </w:p>
    <w:p w:rsidR="00D702BA" w:rsidRDefault="00D702BA" w:rsidP="00BC2CDD">
      <w:pPr>
        <w:rPr>
          <w:sz w:val="28"/>
          <w:szCs w:val="28"/>
        </w:rPr>
      </w:pPr>
    </w:p>
    <w:p w:rsidR="00D702BA" w:rsidRDefault="00D702BA" w:rsidP="00D702BA">
      <w:pPr>
        <w:rPr>
          <w:sz w:val="28"/>
          <w:szCs w:val="28"/>
        </w:rPr>
      </w:pPr>
      <w:proofErr w:type="spellStart"/>
      <w:r w:rsidRPr="00D702BA">
        <w:rPr>
          <w:b/>
          <w:sz w:val="28"/>
          <w:szCs w:val="28"/>
        </w:rPr>
        <w:t>Recipients</w:t>
      </w:r>
      <w:proofErr w:type="spellEnd"/>
      <w:r w:rsidRPr="00D702B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Second </w:t>
      </w:r>
      <w:proofErr w:type="spellStart"/>
      <w:r>
        <w:rPr>
          <w:sz w:val="28"/>
          <w:szCs w:val="28"/>
        </w:rPr>
        <w:t>C</w:t>
      </w:r>
      <w:r w:rsidRPr="00BC2CDD">
        <w:rPr>
          <w:sz w:val="28"/>
          <w:szCs w:val="28"/>
        </w:rPr>
        <w:t>lasses</w:t>
      </w:r>
      <w:proofErr w:type="spellEnd"/>
      <w:r w:rsidRPr="00BC2C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Secondary</w:t>
      </w:r>
      <w:proofErr w:type="spellEnd"/>
      <w:r>
        <w:rPr>
          <w:sz w:val="28"/>
          <w:szCs w:val="28"/>
        </w:rPr>
        <w:t xml:space="preserve"> School of  1st </w:t>
      </w:r>
      <w:proofErr w:type="spellStart"/>
      <w:r>
        <w:rPr>
          <w:sz w:val="28"/>
          <w:szCs w:val="28"/>
        </w:rPr>
        <w:t>degree</w:t>
      </w:r>
      <w:proofErr w:type="spellEnd"/>
      <w:r>
        <w:rPr>
          <w:sz w:val="28"/>
          <w:szCs w:val="28"/>
        </w:rPr>
        <w:t xml:space="preserve"> I.C."</w:t>
      </w:r>
      <w:proofErr w:type="spellStart"/>
      <w:r>
        <w:rPr>
          <w:sz w:val="28"/>
          <w:szCs w:val="28"/>
        </w:rPr>
        <w:t>Herodoto</w:t>
      </w:r>
      <w:proofErr w:type="spellEnd"/>
      <w:r w:rsidRPr="00BC2CDD">
        <w:rPr>
          <w:sz w:val="28"/>
          <w:szCs w:val="28"/>
        </w:rPr>
        <w:t>"</w:t>
      </w:r>
    </w:p>
    <w:p w:rsidR="00DF09FB" w:rsidRPr="00BC2CDD" w:rsidRDefault="00DF09FB" w:rsidP="00BC2CDD">
      <w:pPr>
        <w:rPr>
          <w:sz w:val="28"/>
          <w:szCs w:val="28"/>
        </w:rPr>
      </w:pPr>
    </w:p>
    <w:p w:rsidR="00BC2CDD" w:rsidRDefault="00BC2CDD" w:rsidP="00BC2CDD">
      <w:pPr>
        <w:rPr>
          <w:b/>
          <w:sz w:val="32"/>
          <w:szCs w:val="28"/>
        </w:rPr>
      </w:pPr>
      <w:r w:rsidRPr="00BC2CDD">
        <w:rPr>
          <w:b/>
          <w:sz w:val="32"/>
          <w:szCs w:val="28"/>
        </w:rPr>
        <w:t>Aims</w:t>
      </w:r>
    </w:p>
    <w:p w:rsidR="00DF09FB" w:rsidRPr="00BC2CDD" w:rsidRDefault="00DF09FB" w:rsidP="00BC2CDD">
      <w:pPr>
        <w:rPr>
          <w:b/>
          <w:sz w:val="32"/>
          <w:szCs w:val="28"/>
        </w:rPr>
      </w:pPr>
    </w:p>
    <w:p w:rsidR="00BC2CDD" w:rsidRPr="00BC2CDD" w:rsidRDefault="00BC2CDD" w:rsidP="00BC2CDD">
      <w:pPr>
        <w:rPr>
          <w:sz w:val="28"/>
          <w:szCs w:val="28"/>
        </w:rPr>
      </w:pPr>
      <w:r w:rsidRPr="00BC2CDD">
        <w:rPr>
          <w:sz w:val="28"/>
          <w:szCs w:val="28"/>
        </w:rPr>
        <w:t>The students will:</w:t>
      </w:r>
    </w:p>
    <w:p w:rsidR="00BC2CDD" w:rsidRPr="00BC2CDD" w:rsidRDefault="008F7369" w:rsidP="00BC2CDD">
      <w:pPr>
        <w:rPr>
          <w:sz w:val="28"/>
          <w:szCs w:val="28"/>
        </w:rPr>
      </w:pPr>
      <w:r>
        <w:rPr>
          <w:sz w:val="28"/>
          <w:szCs w:val="28"/>
        </w:rPr>
        <w:t xml:space="preserve">• Know the origins of sport </w:t>
      </w:r>
      <w:r w:rsidR="00BC2CDD" w:rsidRPr="00BC2CDD">
        <w:rPr>
          <w:sz w:val="28"/>
          <w:szCs w:val="28"/>
        </w:rPr>
        <w:t xml:space="preserve"> games</w:t>
      </w:r>
    </w:p>
    <w:p w:rsidR="00BC2CDD" w:rsidRPr="00BC2CDD" w:rsidRDefault="00BC2CDD" w:rsidP="00BC2CDD">
      <w:pPr>
        <w:rPr>
          <w:sz w:val="28"/>
          <w:szCs w:val="28"/>
        </w:rPr>
      </w:pPr>
      <w:r w:rsidRPr="00BC2CDD">
        <w:rPr>
          <w:sz w:val="28"/>
          <w:szCs w:val="28"/>
        </w:rPr>
        <w:t>• Compare team games with individual games</w:t>
      </w:r>
    </w:p>
    <w:p w:rsidR="00F9265B" w:rsidRDefault="00BC2CDD" w:rsidP="00BC2CDD">
      <w:pPr>
        <w:rPr>
          <w:sz w:val="28"/>
          <w:szCs w:val="28"/>
        </w:rPr>
      </w:pPr>
      <w:r w:rsidRPr="00BC2CDD">
        <w:rPr>
          <w:sz w:val="28"/>
          <w:szCs w:val="28"/>
        </w:rPr>
        <w:t xml:space="preserve">• </w:t>
      </w:r>
      <w:proofErr w:type="spellStart"/>
      <w:r w:rsidRPr="00BC2CDD">
        <w:rPr>
          <w:sz w:val="28"/>
          <w:szCs w:val="28"/>
        </w:rPr>
        <w:t>Identify</w:t>
      </w:r>
      <w:proofErr w:type="spellEnd"/>
      <w:r w:rsidRPr="00BC2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games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played</w:t>
      </w:r>
      <w:proofErr w:type="spellEnd"/>
      <w:r>
        <w:rPr>
          <w:sz w:val="28"/>
          <w:szCs w:val="28"/>
        </w:rPr>
        <w:t xml:space="preserve">  </w:t>
      </w:r>
      <w:r w:rsidRPr="00BC2CDD">
        <w:rPr>
          <w:sz w:val="28"/>
          <w:szCs w:val="28"/>
        </w:rPr>
        <w:t xml:space="preserve">in the </w:t>
      </w:r>
      <w:proofErr w:type="spellStart"/>
      <w:r w:rsidRPr="00BC2CDD">
        <w:rPr>
          <w:sz w:val="28"/>
          <w:szCs w:val="28"/>
        </w:rPr>
        <w:t>various</w:t>
      </w:r>
      <w:proofErr w:type="spellEnd"/>
      <w:r w:rsidRPr="00BC2CDD">
        <w:rPr>
          <w:sz w:val="28"/>
          <w:szCs w:val="28"/>
        </w:rPr>
        <w:t xml:space="preserve"> EU </w:t>
      </w:r>
      <w:proofErr w:type="spellStart"/>
      <w:r w:rsidRPr="00BC2CDD">
        <w:rPr>
          <w:sz w:val="28"/>
          <w:szCs w:val="28"/>
        </w:rPr>
        <w:t>countries</w:t>
      </w:r>
      <w:proofErr w:type="spellEnd"/>
      <w:r w:rsidR="00D702BA">
        <w:rPr>
          <w:sz w:val="28"/>
          <w:szCs w:val="28"/>
        </w:rPr>
        <w:t>.</w:t>
      </w:r>
    </w:p>
    <w:p w:rsidR="008F7369" w:rsidRDefault="008F7369" w:rsidP="00BC2CDD">
      <w:pPr>
        <w:rPr>
          <w:sz w:val="28"/>
          <w:szCs w:val="28"/>
        </w:rPr>
      </w:pPr>
    </w:p>
    <w:p w:rsidR="008F7369" w:rsidRPr="0054206F" w:rsidRDefault="008F7369" w:rsidP="008F7369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  <w:r w:rsidRPr="0054206F">
        <w:rPr>
          <w:b/>
          <w:sz w:val="28"/>
          <w:szCs w:val="28"/>
          <w:lang w:val="en-US"/>
        </w:rPr>
        <w:t>Expected results</w:t>
      </w:r>
    </w:p>
    <w:p w:rsidR="008F7369" w:rsidRPr="008F7369" w:rsidRDefault="008F7369" w:rsidP="008F7369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</w:t>
      </w:r>
      <w:r w:rsidRPr="008F7369">
        <w:rPr>
          <w:sz w:val="28"/>
          <w:szCs w:val="28"/>
          <w:lang w:val="ro-RO"/>
        </w:rPr>
        <w:t xml:space="preserve">-to observe </w:t>
      </w:r>
      <w:r>
        <w:rPr>
          <w:sz w:val="28"/>
          <w:szCs w:val="28"/>
          <w:lang w:val="ro-RO"/>
        </w:rPr>
        <w:t>t</w:t>
      </w:r>
      <w:r w:rsidRPr="008F7369">
        <w:rPr>
          <w:sz w:val="28"/>
          <w:szCs w:val="28"/>
          <w:lang w:val="ro-RO"/>
        </w:rPr>
        <w:t>he particularities of the different sport games of Europe</w:t>
      </w:r>
    </w:p>
    <w:p w:rsidR="008F7369" w:rsidRPr="008F7369" w:rsidRDefault="008F7369" w:rsidP="008F73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8F7369">
        <w:rPr>
          <w:sz w:val="28"/>
          <w:szCs w:val="28"/>
          <w:lang w:val="ro-RO"/>
        </w:rPr>
        <w:t xml:space="preserve">-to describe some elements of various european sport games </w:t>
      </w:r>
    </w:p>
    <w:p w:rsidR="008F7369" w:rsidRPr="008F7369" w:rsidRDefault="008F7369" w:rsidP="008F73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8F7369">
        <w:rPr>
          <w:sz w:val="28"/>
          <w:szCs w:val="28"/>
          <w:lang w:val="ro-RO"/>
        </w:rPr>
        <w:t>-to explain in their ownwords team games</w:t>
      </w:r>
      <w:r w:rsidR="00D702BA">
        <w:rPr>
          <w:sz w:val="28"/>
          <w:szCs w:val="28"/>
          <w:lang w:val="ro-RO"/>
        </w:rPr>
        <w:t xml:space="preserve"> and individual games in Europe.</w:t>
      </w:r>
    </w:p>
    <w:p w:rsidR="008F7369" w:rsidRPr="008802B2" w:rsidRDefault="008F7369" w:rsidP="008F7369">
      <w:pPr>
        <w:rPr>
          <w:sz w:val="28"/>
          <w:szCs w:val="28"/>
          <w:lang w:val="ro-RO"/>
        </w:rPr>
      </w:pPr>
    </w:p>
    <w:p w:rsidR="008F7369" w:rsidRPr="00AA5EFC" w:rsidRDefault="008F7369" w:rsidP="008F7369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  <w:r w:rsidRPr="00AA5EFC">
        <w:rPr>
          <w:b/>
          <w:sz w:val="32"/>
          <w:szCs w:val="32"/>
          <w:lang w:val="en-US"/>
        </w:rPr>
        <w:t>Teaching methods</w:t>
      </w:r>
    </w:p>
    <w:p w:rsidR="008F7369" w:rsidRDefault="008F7369" w:rsidP="008F7369">
      <w:pPr>
        <w:tabs>
          <w:tab w:val="right" w:pos="5755"/>
        </w:tabs>
        <w:jc w:val="both"/>
        <w:rPr>
          <w:sz w:val="28"/>
          <w:szCs w:val="28"/>
          <w:lang w:val="en"/>
        </w:rPr>
      </w:pPr>
      <w:proofErr w:type="spellStart"/>
      <w:r>
        <w:rPr>
          <w:sz w:val="28"/>
          <w:szCs w:val="28"/>
        </w:rPr>
        <w:t>Frontal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pairs</w:t>
      </w:r>
      <w:proofErr w:type="spellEnd"/>
      <w:r>
        <w:rPr>
          <w:sz w:val="28"/>
          <w:szCs w:val="28"/>
        </w:rPr>
        <w:t>, m</w:t>
      </w:r>
      <w:proofErr w:type="spellStart"/>
      <w:r w:rsidRPr="00AC6C27">
        <w:rPr>
          <w:sz w:val="28"/>
          <w:szCs w:val="28"/>
          <w:lang w:val="en"/>
        </w:rPr>
        <w:t>ethod</w:t>
      </w:r>
      <w:proofErr w:type="spellEnd"/>
      <w:r w:rsidRPr="00AC6C27">
        <w:rPr>
          <w:sz w:val="28"/>
          <w:szCs w:val="28"/>
          <w:lang w:val="en"/>
        </w:rPr>
        <w:t xml:space="preserve"> of speech, demonstrative, method of research, work with text and illustrative method</w:t>
      </w:r>
      <w:r w:rsidR="00D702BA">
        <w:rPr>
          <w:sz w:val="28"/>
          <w:szCs w:val="28"/>
          <w:lang w:val="en"/>
        </w:rPr>
        <w:t>, leaning games (</w:t>
      </w:r>
      <w:proofErr w:type="spellStart"/>
      <w:r w:rsidR="00D702BA">
        <w:rPr>
          <w:sz w:val="28"/>
          <w:szCs w:val="28"/>
          <w:lang w:val="en"/>
        </w:rPr>
        <w:t>kahoot</w:t>
      </w:r>
      <w:proofErr w:type="spellEnd"/>
      <w:r w:rsidR="00D702BA">
        <w:rPr>
          <w:sz w:val="28"/>
          <w:szCs w:val="28"/>
          <w:lang w:val="en"/>
        </w:rPr>
        <w:t>).</w:t>
      </w:r>
    </w:p>
    <w:p w:rsidR="000A22C6" w:rsidRDefault="000A22C6" w:rsidP="008F7369">
      <w:pPr>
        <w:tabs>
          <w:tab w:val="right" w:pos="5755"/>
        </w:tabs>
        <w:jc w:val="both"/>
        <w:rPr>
          <w:sz w:val="28"/>
          <w:szCs w:val="28"/>
          <w:lang w:val="en"/>
        </w:rPr>
      </w:pPr>
    </w:p>
    <w:p w:rsidR="000A22C6" w:rsidRPr="00AA5EFC" w:rsidRDefault="000A22C6" w:rsidP="000A22C6">
      <w:pPr>
        <w:pStyle w:val="Tekstpodstawowy"/>
        <w:spacing w:after="165"/>
        <w:jc w:val="both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Materials</w:t>
      </w:r>
    </w:p>
    <w:p w:rsidR="000A22C6" w:rsidRPr="00286F0E" w:rsidRDefault="000A22C6" w:rsidP="000A22C6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lastRenderedPageBreak/>
        <w:t xml:space="preserve">Books, </w:t>
      </w:r>
      <w:r w:rsidRPr="00286F0E">
        <w:rPr>
          <w:rFonts w:cs="Times New Roman"/>
          <w:sz w:val="28"/>
          <w:lang w:val="en"/>
        </w:rPr>
        <w:t xml:space="preserve">pictures, computer – presentations, posters, photos, brochures, markers, </w:t>
      </w:r>
      <w:proofErr w:type="spellStart"/>
      <w:r w:rsidRPr="00286F0E">
        <w:rPr>
          <w:rFonts w:cs="Times New Roman"/>
          <w:sz w:val="28"/>
          <w:lang w:val="en"/>
        </w:rPr>
        <w:t>colours</w:t>
      </w:r>
      <w:proofErr w:type="spellEnd"/>
      <w:r w:rsidRPr="00286F0E">
        <w:rPr>
          <w:rFonts w:cs="Times New Roman"/>
          <w:sz w:val="28"/>
          <w:lang w:val="en"/>
        </w:rPr>
        <w:t>, glue, scissors, board</w:t>
      </w:r>
      <w:r w:rsidR="00D702BA">
        <w:rPr>
          <w:rFonts w:cs="Times New Roman"/>
          <w:sz w:val="28"/>
          <w:lang w:val="en"/>
        </w:rPr>
        <w:t>.</w:t>
      </w:r>
    </w:p>
    <w:p w:rsidR="000A22C6" w:rsidRPr="00286F0E" w:rsidRDefault="000A22C6" w:rsidP="000A22C6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projector, screen</w:t>
      </w:r>
    </w:p>
    <w:p w:rsidR="000A22C6" w:rsidRPr="00286F0E" w:rsidRDefault="000A22C6" w:rsidP="000A22C6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speakers</w:t>
      </w:r>
    </w:p>
    <w:p w:rsidR="000A22C6" w:rsidRPr="00286F0E" w:rsidRDefault="000A22C6" w:rsidP="000A22C6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  <w:lang w:val="en-GB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  <w:lang w:val="en-GB"/>
        </w:rPr>
        <w:t>laptop or computer with the Internet connection</w:t>
      </w:r>
    </w:p>
    <w:p w:rsidR="00C13245" w:rsidRDefault="000A22C6" w:rsidP="00C13245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tablets with QR scanners</w:t>
      </w:r>
    </w:p>
    <w:p w:rsidR="00C13245" w:rsidRDefault="000A22C6" w:rsidP="00C13245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C13245">
        <w:rPr>
          <w:rFonts w:ascii="Calibri" w:hAnsi="Calibri" w:cs="Calibri"/>
          <w:color w:val="000000"/>
          <w:sz w:val="28"/>
          <w:shd w:val="clear" w:color="auto" w:fill="FFFFFF"/>
        </w:rPr>
        <w:t>worksheets</w:t>
      </w:r>
      <w:r w:rsidRPr="00C13245">
        <w:rPr>
          <w:rFonts w:ascii="Calibri" w:hAnsi="Calibri" w:cs="Calibri"/>
          <w:color w:val="000000"/>
          <w:sz w:val="28"/>
          <w:shd w:val="clear" w:color="auto" w:fill="FFFFFF"/>
        </w:rPr>
        <w:cr/>
      </w:r>
    </w:p>
    <w:p w:rsidR="00C13245" w:rsidRPr="00C13245" w:rsidRDefault="00C13245" w:rsidP="009A56E4">
      <w:pPr>
        <w:pStyle w:val="Tekstpodstawowy"/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C13245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Stage 1: INTRODUCTION</w:t>
      </w:r>
    </w:p>
    <w:p w:rsidR="000A22C6" w:rsidRPr="003979EB" w:rsidRDefault="003979EB" w:rsidP="000A22C6">
      <w:pPr>
        <w:pStyle w:val="Tekstpodstawowy"/>
        <w:numPr>
          <w:ilvl w:val="0"/>
          <w:numId w:val="3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Discussion about the detection of sport games in Europe :</w:t>
      </w:r>
    </w:p>
    <w:p w:rsidR="005A7D7B" w:rsidRPr="005A7D7B" w:rsidRDefault="0037243E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hd w:val="clear" w:color="auto" w:fill="FFFFFF"/>
        </w:rPr>
        <w:t>• Res</w:t>
      </w:r>
      <w:r w:rsidR="005A7D7B" w:rsidRPr="005A7D7B">
        <w:rPr>
          <w:rFonts w:ascii="Calibri" w:hAnsi="Calibri" w:cs="Calibri"/>
          <w:color w:val="000000"/>
          <w:sz w:val="28"/>
          <w:shd w:val="clear" w:color="auto" w:fill="FFFFFF"/>
        </w:rPr>
        <w:t>earch for the origins of sports games</w:t>
      </w:r>
    </w:p>
    <w:p w:rsidR="005A7D7B" w:rsidRPr="005A7D7B" w:rsidRDefault="005A7D7B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 w:rsidRPr="005A7D7B">
        <w:rPr>
          <w:rFonts w:ascii="Calibri" w:hAnsi="Calibri" w:cs="Calibri"/>
          <w:color w:val="000000"/>
          <w:sz w:val="28"/>
          <w:shd w:val="clear" w:color="auto" w:fill="FFFFFF"/>
        </w:rPr>
        <w:t>• Discussion on the difference between team and individual games</w:t>
      </w:r>
    </w:p>
    <w:p w:rsidR="005A7D7B" w:rsidRPr="005A7D7B" w:rsidRDefault="005A7D7B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 w:rsidRPr="005A7D7B">
        <w:rPr>
          <w:rFonts w:ascii="Calibri" w:hAnsi="Calibri" w:cs="Calibri"/>
          <w:color w:val="000000"/>
          <w:sz w:val="28"/>
          <w:shd w:val="clear" w:color="auto" w:fill="FFFFFF"/>
        </w:rPr>
        <w:t>• Study of the origins of the Olympics</w:t>
      </w:r>
    </w:p>
    <w:p w:rsidR="005A7D7B" w:rsidRPr="005A7D7B" w:rsidRDefault="005A7D7B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 w:rsidRPr="005A7D7B">
        <w:rPr>
          <w:rFonts w:ascii="Calibri" w:hAnsi="Calibri" w:cs="Calibri"/>
          <w:color w:val="000000"/>
          <w:sz w:val="28"/>
          <w:shd w:val="clear" w:color="auto" w:fill="FFFFFF"/>
        </w:rPr>
        <w:t>• Identification of the most widespread and practiced sports all over the world</w:t>
      </w:r>
    </w:p>
    <w:p w:rsidR="003979EB" w:rsidRDefault="005A7D7B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 w:rsidRPr="005A7D7B">
        <w:rPr>
          <w:rFonts w:ascii="Calibri" w:hAnsi="Calibri" w:cs="Calibri"/>
          <w:color w:val="000000"/>
          <w:sz w:val="28"/>
          <w:shd w:val="clear" w:color="auto" w:fill="FFFFFF"/>
        </w:rPr>
        <w:t>• Identification of the major Italian and European competitions in relation to FIFA and UEFA</w:t>
      </w:r>
    </w:p>
    <w:p w:rsidR="00EF1BAB" w:rsidRPr="006E7A64" w:rsidRDefault="00EF1BAB" w:rsidP="00EF1BAB">
      <w:pPr>
        <w:pStyle w:val="Tekstpodstawowy"/>
      </w:pP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www.treccani.it/enciclopedia/glossario-dei-simboli-olimpici_%28Enciclopedia-dello-Sport%29/</w:t>
      </w: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</w:r>
      <w:r w:rsidRPr="006E7A64">
        <w:t xml:space="preserve"> </w:t>
      </w:r>
    </w:p>
    <w:p w:rsidR="00EF1BAB" w:rsidRPr="006E7A64" w:rsidRDefault="00EF1BAB" w:rsidP="00EF1BAB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https://it.wikipedia.org/wiki/Fiamma_olimpica</w:t>
      </w: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  <w:t xml:space="preserve"> </w:t>
      </w: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</w:r>
      <w:r w:rsidRPr="006E7A64">
        <w:t xml:space="preserve"> </w:t>
      </w: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www.tibursuperbum.it/ita/note/greci/OriginiOlimpiadi.htm</w:t>
      </w:r>
      <w:r w:rsidRPr="006E7A6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</w:r>
    </w:p>
    <w:p w:rsidR="00EF1BAB" w:rsidRDefault="00EF1BAB" w:rsidP="00EF1BAB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6E7A64">
        <w:t xml:space="preserve"> </w:t>
      </w:r>
      <w:hyperlink r:id="rId7" w:history="1">
        <w:r w:rsidRPr="00DB57B1">
          <w:rPr>
            <w:rStyle w:val="Hipercze"/>
            <w:rFonts w:ascii="Calibri" w:hAnsi="Calibri" w:cs="Calibri"/>
            <w:b/>
            <w:sz w:val="28"/>
            <w:szCs w:val="28"/>
            <w:shd w:val="clear" w:color="auto" w:fill="FFFFFF"/>
          </w:rPr>
          <w:t>https://cultura.biografieonline.it/olimpiadi-dalleta-antica-ai-primi-giochi-olimpici-moderni/</w:t>
        </w:r>
      </w:hyperlink>
    </w:p>
    <w:p w:rsidR="00EF1BAB" w:rsidRDefault="00EF1BAB" w:rsidP="00EF1BAB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EF1BAB" w:rsidRDefault="00EF1BAB" w:rsidP="00EF1BAB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https://www.skuola.net/educazione-motoria-medie/sport-individuali.html</w:t>
      </w: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</w:r>
    </w:p>
    <w:p w:rsidR="00EF1BAB" w:rsidRDefault="00EF1BAB" w:rsidP="00EF1BAB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https://europa.eu/european-union/topics/sport_it</w:t>
      </w: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cr/>
      </w:r>
    </w:p>
    <w:p w:rsidR="00E62DAE" w:rsidRPr="00C173DA" w:rsidRDefault="00E62DAE" w:rsidP="00E62DAE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 2: PRESENTATION</w:t>
      </w:r>
    </w:p>
    <w:p w:rsidR="00E62DAE" w:rsidRDefault="00E62DAE" w:rsidP="00EF1BAB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62DA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>The symbols of the different Olympic competitions: the Olympic flag, the Olympic card, the Olympic ceremony, the Olympic anthem, the Olympic medals, the Olympic message, the Olympic motto and the Olympic movement.</w:t>
      </w:r>
    </w:p>
    <w:p w:rsidR="00680D16" w:rsidRPr="00C173DA" w:rsidRDefault="00680D16" w:rsidP="00EF1BAB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EF1BAB" w:rsidRPr="00286F0E" w:rsidRDefault="00680D16" w:rsidP="005A7D7B">
      <w:pPr>
        <w:pStyle w:val="Tekstpodstawowy"/>
        <w:spacing w:after="165"/>
        <w:ind w:left="720"/>
        <w:rPr>
          <w:rFonts w:ascii="Calibri" w:hAnsi="Calibri" w:cs="Calibri"/>
          <w:color w:val="000000"/>
          <w:sz w:val="28"/>
          <w:shd w:val="clear" w:color="auto" w:fill="FFFFFF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eastAsia="pl-PL" w:bidi="ar-SA"/>
        </w:rPr>
        <w:drawing>
          <wp:inline distT="0" distB="0" distL="0" distR="0" wp14:anchorId="2430A1C7" wp14:editId="78BB0CE2">
            <wp:extent cx="6115050" cy="5295900"/>
            <wp:effectExtent l="0" t="0" r="0" b="0"/>
            <wp:docPr id="4" name="Immagine 4" descr="C:\Users\User\Desktop\Olimpi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limpiad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C6" w:rsidRPr="00E829EE" w:rsidRDefault="000A22C6" w:rsidP="008F7369">
      <w:pPr>
        <w:tabs>
          <w:tab w:val="right" w:pos="5755"/>
        </w:tabs>
        <w:jc w:val="both"/>
        <w:rPr>
          <w:b/>
          <w:sz w:val="28"/>
          <w:szCs w:val="28"/>
        </w:rPr>
      </w:pPr>
    </w:p>
    <w:p w:rsidR="00680D16" w:rsidRPr="00E829EE" w:rsidRDefault="00680D16" w:rsidP="00680D16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The Olympic flag</w:t>
      </w:r>
    </w:p>
    <w:p w:rsidR="00680D16" w:rsidRPr="00680D16" w:rsidRDefault="00680D16" w:rsidP="00680D16">
      <w:pPr>
        <w:pStyle w:val="Tekstpodstawowy"/>
        <w:spacing w:after="165"/>
        <w:jc w:val="both"/>
        <w:rPr>
          <w:sz w:val="28"/>
          <w:szCs w:val="28"/>
        </w:rPr>
      </w:pPr>
      <w:r w:rsidRPr="00680D16">
        <w:rPr>
          <w:sz w:val="28"/>
          <w:szCs w:val="28"/>
        </w:rPr>
        <w:t xml:space="preserve">The symbol that dominates the Olympic flag is characterized by five colored circles: blue, black, red, yellow and green on a white background. These refer to the 5 </w:t>
      </w:r>
      <w:proofErr w:type="spellStart"/>
      <w:r w:rsidRPr="00680D16">
        <w:rPr>
          <w:sz w:val="28"/>
          <w:szCs w:val="28"/>
        </w:rPr>
        <w:t>continents</w:t>
      </w:r>
      <w:proofErr w:type="spellEnd"/>
      <w:r w:rsidRPr="00680D16">
        <w:rPr>
          <w:sz w:val="28"/>
          <w:szCs w:val="28"/>
        </w:rPr>
        <w:t xml:space="preserve"> </w:t>
      </w:r>
      <w:proofErr w:type="spellStart"/>
      <w:r w:rsidRPr="00680D16">
        <w:rPr>
          <w:sz w:val="28"/>
          <w:szCs w:val="28"/>
        </w:rPr>
        <w:t>therefore</w:t>
      </w:r>
      <w:proofErr w:type="spellEnd"/>
      <w:r w:rsidRPr="00680D16">
        <w:rPr>
          <w:sz w:val="28"/>
          <w:szCs w:val="28"/>
        </w:rPr>
        <w:t xml:space="preserve"> </w:t>
      </w:r>
      <w:proofErr w:type="spellStart"/>
      <w:r w:rsidRPr="00680D16">
        <w:rPr>
          <w:sz w:val="28"/>
          <w:szCs w:val="28"/>
        </w:rPr>
        <w:t>represents</w:t>
      </w:r>
      <w:proofErr w:type="spellEnd"/>
      <w:r w:rsidRPr="00680D16">
        <w:rPr>
          <w:sz w:val="28"/>
          <w:szCs w:val="28"/>
        </w:rPr>
        <w:t xml:space="preserve"> the </w:t>
      </w:r>
      <w:proofErr w:type="spellStart"/>
      <w:r w:rsidRPr="00680D16">
        <w:rPr>
          <w:sz w:val="28"/>
          <w:szCs w:val="28"/>
        </w:rPr>
        <w:t>universality</w:t>
      </w:r>
      <w:proofErr w:type="spellEnd"/>
      <w:r w:rsidRPr="00680D16">
        <w:rPr>
          <w:sz w:val="28"/>
          <w:szCs w:val="28"/>
        </w:rPr>
        <w:t xml:space="preserve"> of the </w:t>
      </w:r>
      <w:proofErr w:type="spellStart"/>
      <w:r w:rsidRPr="00680D16">
        <w:rPr>
          <w:sz w:val="28"/>
          <w:szCs w:val="28"/>
        </w:rPr>
        <w:t>games</w:t>
      </w:r>
      <w:proofErr w:type="spellEnd"/>
      <w:r w:rsidRPr="00680D16">
        <w:rPr>
          <w:sz w:val="28"/>
          <w:szCs w:val="28"/>
        </w:rPr>
        <w:t>.</w:t>
      </w:r>
    </w:p>
    <w:p w:rsidR="00680D16" w:rsidRPr="00E829EE" w:rsidRDefault="00680D16" w:rsidP="00680D16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charter</w:t>
      </w:r>
    </w:p>
    <w:p w:rsidR="00680D16" w:rsidRPr="00680D16" w:rsidRDefault="00680D16" w:rsidP="00680D16">
      <w:pPr>
        <w:pStyle w:val="Tekstpodstawowy"/>
        <w:spacing w:after="165"/>
        <w:jc w:val="both"/>
        <w:rPr>
          <w:sz w:val="28"/>
          <w:szCs w:val="28"/>
        </w:rPr>
      </w:pPr>
      <w:r w:rsidRPr="00680D16">
        <w:rPr>
          <w:sz w:val="28"/>
          <w:szCs w:val="28"/>
        </w:rPr>
        <w:t>Fix the principles and rules for the celebration of the Olympics.</w:t>
      </w:r>
    </w:p>
    <w:p w:rsidR="00680D16" w:rsidRPr="00E829EE" w:rsidRDefault="00680D16" w:rsidP="00680D16">
      <w:pPr>
        <w:pStyle w:val="Tekstpodstawowy"/>
        <w:spacing w:after="165"/>
        <w:jc w:val="both"/>
        <w:rPr>
          <w:b/>
          <w:sz w:val="28"/>
          <w:szCs w:val="28"/>
        </w:rPr>
      </w:pPr>
    </w:p>
    <w:p w:rsidR="00680D16" w:rsidRPr="00E829EE" w:rsidRDefault="00680D16" w:rsidP="00680D16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ceremony</w:t>
      </w:r>
    </w:p>
    <w:p w:rsidR="00A2518F" w:rsidRDefault="00680D16" w:rsidP="00566A14">
      <w:pPr>
        <w:pStyle w:val="Tekstpodstawowy"/>
        <w:spacing w:after="165"/>
        <w:jc w:val="both"/>
        <w:rPr>
          <w:sz w:val="28"/>
          <w:szCs w:val="28"/>
        </w:rPr>
      </w:pPr>
      <w:r w:rsidRPr="00680D16">
        <w:rPr>
          <w:sz w:val="28"/>
          <w:szCs w:val="28"/>
        </w:rPr>
        <w:lastRenderedPageBreak/>
        <w:t xml:space="preserve">The most important ceremonies are: opening, closing and awarding of prizes. </w:t>
      </w:r>
      <w:proofErr w:type="spellStart"/>
      <w:r w:rsidRPr="00680D16">
        <w:rPr>
          <w:sz w:val="28"/>
          <w:szCs w:val="28"/>
        </w:rPr>
        <w:t>Feature</w:t>
      </w:r>
      <w:proofErr w:type="spellEnd"/>
      <w:r w:rsidRPr="00680D16">
        <w:rPr>
          <w:sz w:val="28"/>
          <w:szCs w:val="28"/>
        </w:rPr>
        <w:t xml:space="preserve"> the Olympic </w:t>
      </w:r>
      <w:proofErr w:type="spellStart"/>
      <w:r w:rsidRPr="00680D16">
        <w:rPr>
          <w:sz w:val="28"/>
          <w:szCs w:val="28"/>
        </w:rPr>
        <w:t>flame</w:t>
      </w:r>
      <w:proofErr w:type="spellEnd"/>
      <w:r w:rsidRPr="00680D16">
        <w:rPr>
          <w:sz w:val="28"/>
          <w:szCs w:val="28"/>
        </w:rPr>
        <w:t>.</w:t>
      </w:r>
    </w:p>
    <w:p w:rsidR="00566A14" w:rsidRPr="00A2518F" w:rsidRDefault="00566A14" w:rsidP="00566A14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anthem</w:t>
      </w:r>
    </w:p>
    <w:p w:rsidR="00566A14" w:rsidRPr="00566A14" w:rsidRDefault="00566A14" w:rsidP="00566A14">
      <w:pPr>
        <w:pStyle w:val="Tekstpodstawowy"/>
        <w:spacing w:after="165"/>
        <w:jc w:val="both"/>
        <w:rPr>
          <w:sz w:val="28"/>
          <w:szCs w:val="28"/>
        </w:rPr>
      </w:pPr>
      <w:r w:rsidRPr="00566A14">
        <w:rPr>
          <w:sz w:val="28"/>
          <w:szCs w:val="28"/>
        </w:rPr>
        <w:t xml:space="preserve">It was performed for the first time on the occasion of the opening ceremony of the I edition of the Olympic Games in </w:t>
      </w:r>
      <w:proofErr w:type="spellStart"/>
      <w:r w:rsidRPr="00566A14">
        <w:rPr>
          <w:sz w:val="28"/>
          <w:szCs w:val="28"/>
        </w:rPr>
        <w:t>Athens</w:t>
      </w:r>
      <w:proofErr w:type="spellEnd"/>
      <w:r w:rsidRPr="00566A14">
        <w:rPr>
          <w:sz w:val="28"/>
          <w:szCs w:val="28"/>
        </w:rPr>
        <w:t>, in 1896.</w:t>
      </w:r>
    </w:p>
    <w:p w:rsidR="00566A14" w:rsidRPr="00E829EE" w:rsidRDefault="00566A14" w:rsidP="00566A14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medals</w:t>
      </w:r>
    </w:p>
    <w:p w:rsidR="00566A14" w:rsidRPr="00566A14" w:rsidRDefault="00566A14" w:rsidP="00566A14">
      <w:pPr>
        <w:pStyle w:val="Tekstpodstawowy"/>
        <w:spacing w:after="165"/>
        <w:jc w:val="both"/>
        <w:rPr>
          <w:sz w:val="28"/>
          <w:szCs w:val="28"/>
        </w:rPr>
      </w:pPr>
      <w:r w:rsidRPr="00566A14">
        <w:rPr>
          <w:sz w:val="28"/>
          <w:szCs w:val="28"/>
        </w:rPr>
        <w:t xml:space="preserve">They are the main prizes awarded to the athletes who are </w:t>
      </w:r>
      <w:proofErr w:type="spellStart"/>
      <w:r w:rsidRPr="00566A14">
        <w:rPr>
          <w:sz w:val="28"/>
          <w:szCs w:val="28"/>
        </w:rPr>
        <w:t>placed</w:t>
      </w:r>
      <w:proofErr w:type="spellEnd"/>
      <w:r w:rsidRPr="00566A14">
        <w:rPr>
          <w:sz w:val="28"/>
          <w:szCs w:val="28"/>
        </w:rPr>
        <w:t xml:space="preserve"> in the </w:t>
      </w:r>
      <w:proofErr w:type="spellStart"/>
      <w:r w:rsidRPr="00566A14">
        <w:rPr>
          <w:sz w:val="28"/>
          <w:szCs w:val="28"/>
        </w:rPr>
        <w:t>first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three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places</w:t>
      </w:r>
      <w:proofErr w:type="spellEnd"/>
      <w:r w:rsidRPr="00566A14">
        <w:rPr>
          <w:sz w:val="28"/>
          <w:szCs w:val="28"/>
        </w:rPr>
        <w:t xml:space="preserve">: </w:t>
      </w:r>
      <w:proofErr w:type="spellStart"/>
      <w:r w:rsidRPr="00566A14">
        <w:rPr>
          <w:sz w:val="28"/>
          <w:szCs w:val="28"/>
        </w:rPr>
        <w:t>gold</w:t>
      </w:r>
      <w:proofErr w:type="spellEnd"/>
      <w:r w:rsidRPr="00566A14">
        <w:rPr>
          <w:sz w:val="28"/>
          <w:szCs w:val="28"/>
        </w:rPr>
        <w:t xml:space="preserve">, </w:t>
      </w:r>
      <w:proofErr w:type="spellStart"/>
      <w:r w:rsidRPr="00566A14">
        <w:rPr>
          <w:sz w:val="28"/>
          <w:szCs w:val="28"/>
        </w:rPr>
        <w:t>silver</w:t>
      </w:r>
      <w:proofErr w:type="spellEnd"/>
      <w:r w:rsidRPr="00566A14">
        <w:rPr>
          <w:sz w:val="28"/>
          <w:szCs w:val="28"/>
        </w:rPr>
        <w:t xml:space="preserve"> and </w:t>
      </w:r>
      <w:proofErr w:type="spellStart"/>
      <w:r w:rsidRPr="00566A14">
        <w:rPr>
          <w:sz w:val="28"/>
          <w:szCs w:val="28"/>
        </w:rPr>
        <w:t>bronze</w:t>
      </w:r>
      <w:proofErr w:type="spellEnd"/>
      <w:r w:rsidRPr="00566A14">
        <w:rPr>
          <w:sz w:val="28"/>
          <w:szCs w:val="28"/>
        </w:rPr>
        <w:t xml:space="preserve"> medal.</w:t>
      </w:r>
    </w:p>
    <w:p w:rsidR="00566A14" w:rsidRPr="00E829EE" w:rsidRDefault="00566A14" w:rsidP="00566A14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motto</w:t>
      </w:r>
    </w:p>
    <w:p w:rsidR="00566A14" w:rsidRPr="00566A14" w:rsidRDefault="00566A14" w:rsidP="00566A14">
      <w:pPr>
        <w:pStyle w:val="Tekstpodstawowy"/>
        <w:spacing w:after="165"/>
        <w:jc w:val="both"/>
        <w:rPr>
          <w:sz w:val="28"/>
          <w:szCs w:val="28"/>
        </w:rPr>
      </w:pPr>
      <w:r w:rsidRPr="00566A14">
        <w:rPr>
          <w:sz w:val="28"/>
          <w:szCs w:val="28"/>
        </w:rPr>
        <w:t xml:space="preserve">"Citius !, Altius !, </w:t>
      </w:r>
      <w:proofErr w:type="spellStart"/>
      <w:r w:rsidRPr="00566A14">
        <w:rPr>
          <w:sz w:val="28"/>
          <w:szCs w:val="28"/>
        </w:rPr>
        <w:t>Fortius</w:t>
      </w:r>
      <w:proofErr w:type="spellEnd"/>
      <w:r w:rsidRPr="00566A14">
        <w:rPr>
          <w:sz w:val="28"/>
          <w:szCs w:val="28"/>
        </w:rPr>
        <w:t xml:space="preserve">!" </w:t>
      </w:r>
      <w:proofErr w:type="spellStart"/>
      <w:r w:rsidRPr="00566A14">
        <w:rPr>
          <w:sz w:val="28"/>
          <w:szCs w:val="28"/>
        </w:rPr>
        <w:t>Is</w:t>
      </w:r>
      <w:proofErr w:type="spellEnd"/>
      <w:r w:rsidRPr="00566A14">
        <w:rPr>
          <w:sz w:val="28"/>
          <w:szCs w:val="28"/>
        </w:rPr>
        <w:t xml:space="preserve"> the </w:t>
      </w:r>
      <w:proofErr w:type="spellStart"/>
      <w:r w:rsidRPr="00566A14">
        <w:rPr>
          <w:sz w:val="28"/>
          <w:szCs w:val="28"/>
        </w:rPr>
        <w:t>Latin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expression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which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means</w:t>
      </w:r>
      <w:proofErr w:type="spellEnd"/>
      <w:r w:rsidRPr="00566A14">
        <w:rPr>
          <w:sz w:val="28"/>
          <w:szCs w:val="28"/>
        </w:rPr>
        <w:t>: "</w:t>
      </w:r>
      <w:proofErr w:type="spellStart"/>
      <w:r w:rsidRPr="00566A14">
        <w:rPr>
          <w:sz w:val="28"/>
          <w:szCs w:val="28"/>
        </w:rPr>
        <w:t>Faster</w:t>
      </w:r>
      <w:proofErr w:type="spellEnd"/>
      <w:r w:rsidRPr="00566A14">
        <w:rPr>
          <w:sz w:val="28"/>
          <w:szCs w:val="28"/>
        </w:rPr>
        <w:t xml:space="preserve">, </w:t>
      </w:r>
      <w:proofErr w:type="spellStart"/>
      <w:r w:rsidRPr="00566A14">
        <w:rPr>
          <w:sz w:val="28"/>
          <w:szCs w:val="28"/>
        </w:rPr>
        <w:t>higher</w:t>
      </w:r>
      <w:proofErr w:type="spellEnd"/>
      <w:r w:rsidRPr="00566A14">
        <w:rPr>
          <w:sz w:val="28"/>
          <w:szCs w:val="28"/>
        </w:rPr>
        <w:t xml:space="preserve">, </w:t>
      </w:r>
      <w:proofErr w:type="spellStart"/>
      <w:r w:rsidRPr="00566A14">
        <w:rPr>
          <w:sz w:val="28"/>
          <w:szCs w:val="28"/>
        </w:rPr>
        <w:t>stronger</w:t>
      </w:r>
      <w:proofErr w:type="spellEnd"/>
      <w:r w:rsidRPr="00566A14">
        <w:rPr>
          <w:sz w:val="28"/>
          <w:szCs w:val="28"/>
        </w:rPr>
        <w:t>!"</w:t>
      </w:r>
    </w:p>
    <w:p w:rsidR="00566A14" w:rsidRPr="00E829EE" w:rsidRDefault="00566A14" w:rsidP="00566A14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Message</w:t>
      </w:r>
    </w:p>
    <w:p w:rsidR="00566A14" w:rsidRPr="00566A14" w:rsidRDefault="00566A14" w:rsidP="00566A14">
      <w:pPr>
        <w:pStyle w:val="Tekstpodstawowy"/>
        <w:spacing w:after="165"/>
        <w:jc w:val="both"/>
        <w:rPr>
          <w:sz w:val="28"/>
          <w:szCs w:val="28"/>
        </w:rPr>
      </w:pPr>
      <w:r w:rsidRPr="00566A14">
        <w:rPr>
          <w:sz w:val="28"/>
          <w:szCs w:val="28"/>
        </w:rPr>
        <w:t xml:space="preserve">This officially became the Olympic message: "The important thing in the Olympics is not to win, but to participate; the essential thing </w:t>
      </w:r>
      <w:proofErr w:type="spellStart"/>
      <w:r w:rsidRPr="00566A14">
        <w:rPr>
          <w:sz w:val="28"/>
          <w:szCs w:val="28"/>
        </w:rPr>
        <w:t>is</w:t>
      </w:r>
      <w:proofErr w:type="spellEnd"/>
      <w:r w:rsidRPr="00566A14">
        <w:rPr>
          <w:sz w:val="28"/>
          <w:szCs w:val="28"/>
        </w:rPr>
        <w:t xml:space="preserve"> not to </w:t>
      </w:r>
      <w:proofErr w:type="spellStart"/>
      <w:r w:rsidRPr="00566A14">
        <w:rPr>
          <w:sz w:val="28"/>
          <w:szCs w:val="28"/>
        </w:rPr>
        <w:t>assert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itself</w:t>
      </w:r>
      <w:proofErr w:type="spellEnd"/>
      <w:r w:rsidRPr="00566A14">
        <w:rPr>
          <w:sz w:val="28"/>
          <w:szCs w:val="28"/>
        </w:rPr>
        <w:t xml:space="preserve">, but to </w:t>
      </w:r>
      <w:proofErr w:type="spellStart"/>
      <w:r w:rsidRPr="00566A14">
        <w:rPr>
          <w:sz w:val="28"/>
          <w:szCs w:val="28"/>
        </w:rPr>
        <w:t>fight</w:t>
      </w:r>
      <w:proofErr w:type="spellEnd"/>
      <w:r w:rsidRPr="00566A14">
        <w:rPr>
          <w:sz w:val="28"/>
          <w:szCs w:val="28"/>
        </w:rPr>
        <w:t xml:space="preserve"> </w:t>
      </w:r>
      <w:proofErr w:type="spellStart"/>
      <w:r w:rsidRPr="00566A14">
        <w:rPr>
          <w:sz w:val="28"/>
          <w:szCs w:val="28"/>
        </w:rPr>
        <w:t>well</w:t>
      </w:r>
      <w:proofErr w:type="spellEnd"/>
      <w:r w:rsidRPr="00566A14">
        <w:rPr>
          <w:sz w:val="28"/>
          <w:szCs w:val="28"/>
        </w:rPr>
        <w:t xml:space="preserve"> ".</w:t>
      </w:r>
    </w:p>
    <w:p w:rsidR="00566A14" w:rsidRPr="00E829EE" w:rsidRDefault="00566A14" w:rsidP="00566A14">
      <w:pPr>
        <w:pStyle w:val="Tekstpodstawowy"/>
        <w:spacing w:after="165"/>
        <w:jc w:val="both"/>
        <w:rPr>
          <w:b/>
          <w:sz w:val="28"/>
          <w:szCs w:val="28"/>
        </w:rPr>
      </w:pPr>
      <w:r w:rsidRPr="00E829EE">
        <w:rPr>
          <w:b/>
          <w:sz w:val="28"/>
          <w:szCs w:val="28"/>
        </w:rPr>
        <w:t>Olympic Movement</w:t>
      </w:r>
    </w:p>
    <w:p w:rsidR="00566A14" w:rsidRPr="00566A14" w:rsidRDefault="00566A14" w:rsidP="00566A14">
      <w:pPr>
        <w:pStyle w:val="Tekstpodstawowy"/>
        <w:spacing w:after="165"/>
        <w:jc w:val="both"/>
        <w:rPr>
          <w:sz w:val="28"/>
          <w:szCs w:val="28"/>
        </w:rPr>
      </w:pPr>
      <w:r w:rsidRPr="00566A14">
        <w:rPr>
          <w:sz w:val="28"/>
          <w:szCs w:val="28"/>
        </w:rPr>
        <w:t>The activity of the movement is permanent and universal and contributes to the construction of a better and peaceful world, without discrimination of any kind in a spirit of friendship, solidarity and fair play.</w:t>
      </w:r>
    </w:p>
    <w:p w:rsidR="00A2518F" w:rsidRDefault="00A2518F" w:rsidP="00566A14">
      <w:pPr>
        <w:pStyle w:val="Tekstpodstawowy"/>
        <w:spacing w:after="165"/>
        <w:jc w:val="both"/>
        <w:rPr>
          <w:b/>
          <w:sz w:val="32"/>
          <w:szCs w:val="28"/>
        </w:rPr>
      </w:pPr>
    </w:p>
    <w:p w:rsidR="00566A14" w:rsidRPr="00CC473D" w:rsidRDefault="00566A14" w:rsidP="00566A14">
      <w:pPr>
        <w:pStyle w:val="Tekstpodstawowy"/>
        <w:spacing w:after="165"/>
        <w:jc w:val="both"/>
        <w:rPr>
          <w:b/>
          <w:sz w:val="32"/>
          <w:szCs w:val="28"/>
        </w:rPr>
      </w:pPr>
      <w:r w:rsidRPr="00CC473D">
        <w:rPr>
          <w:b/>
          <w:sz w:val="32"/>
          <w:szCs w:val="28"/>
        </w:rPr>
        <w:t>STAGE 3: GROUPWORK</w:t>
      </w:r>
    </w:p>
    <w:p w:rsidR="00CC473D" w:rsidRPr="00CC473D" w:rsidRDefault="00CC473D" w:rsidP="00CC473D">
      <w:pPr>
        <w:rPr>
          <w:sz w:val="28"/>
          <w:szCs w:val="28"/>
        </w:rPr>
      </w:pPr>
      <w:r w:rsidRPr="00CC473D">
        <w:rPr>
          <w:sz w:val="28"/>
          <w:szCs w:val="28"/>
        </w:rPr>
        <w:t xml:space="preserve">a) </w:t>
      </w:r>
      <w:proofErr w:type="spellStart"/>
      <w:r w:rsidRPr="00CC473D">
        <w:rPr>
          <w:sz w:val="28"/>
          <w:szCs w:val="28"/>
        </w:rPr>
        <w:t>Divide</w:t>
      </w:r>
      <w:proofErr w:type="spellEnd"/>
      <w:r w:rsidRPr="00CC473D">
        <w:rPr>
          <w:sz w:val="28"/>
          <w:szCs w:val="28"/>
        </w:rPr>
        <w:t xml:space="preserve"> </w:t>
      </w:r>
      <w:proofErr w:type="spellStart"/>
      <w:r w:rsidRPr="00CC473D">
        <w:rPr>
          <w:sz w:val="28"/>
          <w:szCs w:val="28"/>
        </w:rPr>
        <w:t>classes</w:t>
      </w:r>
      <w:proofErr w:type="spellEnd"/>
      <w:r w:rsidRPr="00CC473D">
        <w:rPr>
          <w:sz w:val="28"/>
          <w:szCs w:val="28"/>
        </w:rPr>
        <w:t xml:space="preserve"> </w:t>
      </w:r>
      <w:proofErr w:type="spellStart"/>
      <w:r w:rsidRPr="00CC473D">
        <w:rPr>
          <w:sz w:val="28"/>
          <w:szCs w:val="28"/>
        </w:rPr>
        <w:t>into</w:t>
      </w:r>
      <w:proofErr w:type="spellEnd"/>
      <w:r w:rsidRPr="00CC473D">
        <w:rPr>
          <w:sz w:val="28"/>
          <w:szCs w:val="28"/>
        </w:rPr>
        <w:t xml:space="preserve"> </w:t>
      </w:r>
      <w:proofErr w:type="spellStart"/>
      <w:r w:rsidRPr="00CC473D">
        <w:rPr>
          <w:sz w:val="28"/>
          <w:szCs w:val="28"/>
        </w:rPr>
        <w:t>groups</w:t>
      </w:r>
      <w:proofErr w:type="spellEnd"/>
    </w:p>
    <w:p w:rsidR="00CC473D" w:rsidRPr="00CC473D" w:rsidRDefault="00CC473D" w:rsidP="00CC473D">
      <w:pPr>
        <w:rPr>
          <w:sz w:val="28"/>
          <w:szCs w:val="28"/>
        </w:rPr>
      </w:pPr>
      <w:r w:rsidRPr="00CC473D">
        <w:rPr>
          <w:sz w:val="28"/>
          <w:szCs w:val="28"/>
        </w:rPr>
        <w:t>b) Name a leader who will report the answer after consulting all the members</w:t>
      </w:r>
    </w:p>
    <w:p w:rsidR="008F7369" w:rsidRDefault="00CC473D" w:rsidP="00CC473D">
      <w:pPr>
        <w:rPr>
          <w:sz w:val="28"/>
          <w:szCs w:val="28"/>
        </w:rPr>
      </w:pPr>
      <w:r w:rsidRPr="00CC473D">
        <w:rPr>
          <w:sz w:val="28"/>
          <w:szCs w:val="28"/>
        </w:rPr>
        <w:t>c) The groups will be given a fixed time of three minutes to consult and report the answer</w:t>
      </w:r>
    </w:p>
    <w:p w:rsidR="0016302E" w:rsidRDefault="0016302E" w:rsidP="00CC473D">
      <w:pPr>
        <w:rPr>
          <w:sz w:val="28"/>
          <w:szCs w:val="28"/>
        </w:rPr>
      </w:pPr>
    </w:p>
    <w:p w:rsidR="0016302E" w:rsidRPr="00AA5EFC" w:rsidRDefault="0016302E" w:rsidP="0016302E">
      <w:pPr>
        <w:pStyle w:val="Tekstpodstawowy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 4: CONSOLIDATION</w:t>
      </w:r>
    </w:p>
    <w:p w:rsidR="0016302E" w:rsidRDefault="0016302E" w:rsidP="00CC473D">
      <w:pPr>
        <w:rPr>
          <w:sz w:val="28"/>
          <w:szCs w:val="28"/>
        </w:rPr>
      </w:pPr>
      <w:r w:rsidRPr="0016302E">
        <w:rPr>
          <w:sz w:val="28"/>
          <w:szCs w:val="28"/>
        </w:rPr>
        <w:t xml:space="preserve">In the end the boys will realize the symbols of the Olympic </w:t>
      </w:r>
      <w:proofErr w:type="spellStart"/>
      <w:r w:rsidRPr="0016302E">
        <w:rPr>
          <w:sz w:val="28"/>
          <w:szCs w:val="28"/>
        </w:rPr>
        <w:t>games</w:t>
      </w:r>
      <w:proofErr w:type="spellEnd"/>
      <w:r w:rsidR="00572D7B">
        <w:rPr>
          <w:sz w:val="28"/>
          <w:szCs w:val="28"/>
        </w:rPr>
        <w:t>.</w:t>
      </w:r>
    </w:p>
    <w:p w:rsidR="00935EFB" w:rsidRDefault="00935EFB" w:rsidP="00CC473D">
      <w:pPr>
        <w:rPr>
          <w:sz w:val="28"/>
          <w:szCs w:val="28"/>
        </w:rPr>
      </w:pPr>
    </w:p>
    <w:p w:rsidR="00572D7B" w:rsidRDefault="00572D7B" w:rsidP="00572D7B">
      <w:pPr>
        <w:pStyle w:val="Tekstpodstawowy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DC2516">
        <w:rPr>
          <w:rFonts w:ascii="Calibri" w:hAnsi="Calibri" w:cs="Calibri"/>
          <w:b/>
          <w:bCs/>
          <w:color w:val="000000"/>
          <w:shd w:val="clear" w:color="auto" w:fill="D9D9D9" w:themeFill="background1" w:themeFillShade="D9"/>
        </w:rPr>
        <w:t>TASK 1:</w:t>
      </w:r>
    </w:p>
    <w:p w:rsidR="00572D7B" w:rsidRDefault="00572D7B" w:rsidP="00CC473D">
      <w:pPr>
        <w:rPr>
          <w:sz w:val="28"/>
          <w:szCs w:val="28"/>
        </w:rPr>
      </w:pPr>
    </w:p>
    <w:p w:rsidR="00935EFB" w:rsidRDefault="00935EFB" w:rsidP="00CC473D">
      <w:pPr>
        <w:rPr>
          <w:sz w:val="28"/>
          <w:szCs w:val="28"/>
        </w:rPr>
      </w:pPr>
      <w:r>
        <w:rPr>
          <w:noProof/>
          <w:lang w:eastAsia="pl-PL" w:bidi="ar-SA"/>
        </w:rPr>
        <w:lastRenderedPageBreak/>
        <w:drawing>
          <wp:inline distT="0" distB="0" distL="0" distR="0" wp14:anchorId="762ADE83" wp14:editId="65A73CED">
            <wp:extent cx="2638425" cy="3114675"/>
            <wp:effectExtent l="0" t="0" r="9525" b="9525"/>
            <wp:docPr id="2" name="Immagine 2" descr="C:\Users\User\Desktop\DDI\Sfondo_campo_da_cal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DI\Sfondo_campo_da_calci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D702BA">
      <w:pPr>
        <w:suppressAutoHyphens w:val="0"/>
      </w:pPr>
    </w:p>
    <w:p w:rsidR="00D702BA" w:rsidRDefault="00D702BA" w:rsidP="00D702BA">
      <w:pPr>
        <w:suppressAutoHyphens w:val="0"/>
      </w:pPr>
    </w:p>
    <w:p w:rsidR="00D702BA" w:rsidRDefault="00D702BA" w:rsidP="00D702BA">
      <w:pPr>
        <w:suppressAutoHyphens w:val="0"/>
      </w:pPr>
    </w:p>
    <w:p w:rsidR="00572D7B" w:rsidRDefault="00572D7B" w:rsidP="00572D7B">
      <w:pPr>
        <w:pStyle w:val="Tekstpodstawowy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D9D9D9" w:themeFill="background1" w:themeFillShade="D9"/>
        </w:rPr>
        <w:t>TASK 2</w:t>
      </w:r>
      <w:r w:rsidRPr="00DC2516">
        <w:rPr>
          <w:rFonts w:ascii="Calibri" w:hAnsi="Calibri" w:cs="Calibri"/>
          <w:b/>
          <w:bCs/>
          <w:color w:val="000000"/>
          <w:shd w:val="clear" w:color="auto" w:fill="D9D9D9" w:themeFill="background1" w:themeFillShade="D9"/>
        </w:rPr>
        <w:t>:</w:t>
      </w:r>
    </w:p>
    <w:p w:rsidR="00D702BA" w:rsidRDefault="00D702BA" w:rsidP="00A2518F">
      <w:pPr>
        <w:suppressAutoHyphens w:val="0"/>
      </w:pPr>
    </w:p>
    <w:p w:rsidR="00D702BA" w:rsidRDefault="00D702BA" w:rsidP="00D702BA">
      <w:pPr>
        <w:suppressAutoHyphens w:val="0"/>
        <w:jc w:val="center"/>
      </w:pPr>
    </w:p>
    <w:p w:rsidR="00D702BA" w:rsidRDefault="00A2518F" w:rsidP="00D702BA">
      <w:pPr>
        <w:suppressAutoHyphens w:val="0"/>
      </w:pPr>
      <w:proofErr w:type="spellStart"/>
      <w:r>
        <w:t>Wizz</w:t>
      </w:r>
      <w:proofErr w:type="spellEnd"/>
      <w:r>
        <w:t xml:space="preserve"> </w:t>
      </w:r>
      <w:proofErr w:type="spellStart"/>
      <w:r>
        <w:t>Khaoot</w:t>
      </w:r>
      <w:proofErr w:type="spellEnd"/>
    </w:p>
    <w:p w:rsidR="00D702BA" w:rsidRDefault="00D702BA" w:rsidP="00D702BA">
      <w:pPr>
        <w:suppressAutoHyphens w:val="0"/>
      </w:pPr>
    </w:p>
    <w:p w:rsidR="00D702BA" w:rsidRDefault="00D702BA" w:rsidP="00D702BA">
      <w:pPr>
        <w:suppressAutoHyphens w:val="0"/>
      </w:pPr>
    </w:p>
    <w:p w:rsidR="00D702BA" w:rsidRDefault="00D702BA" w:rsidP="00D702BA">
      <w:pPr>
        <w:suppressAutoHyphens w:val="0"/>
      </w:pPr>
    </w:p>
    <w:p w:rsidR="00D702BA" w:rsidRDefault="009B2060" w:rsidP="00D702BA">
      <w:pPr>
        <w:suppressAutoHyphens w:val="0"/>
        <w:rPr>
          <w:rFonts w:eastAsia="Times New Roman" w:cs="Times New Roman"/>
          <w:kern w:val="0"/>
          <w:lang w:val="it-IT" w:eastAsia="it-IT" w:bidi="ar-SA"/>
        </w:rPr>
      </w:pPr>
      <w:hyperlink r:id="rId10" w:anchor="/k/ad9ca093-a7d6-4f3a-92d4-750091f7eb3b" w:history="1">
        <w:r w:rsidR="00D702BA">
          <w:rPr>
            <w:rStyle w:val="Hipercze"/>
            <w:rFonts w:ascii="Helvetica Neue" w:hAnsi="Helvetica Neue"/>
            <w:sz w:val="18"/>
            <w:szCs w:val="18"/>
          </w:rPr>
          <w:t>https://play.kahoot.it/#/k/ad9ca093-a7d6-4f3a-92d4-750091f7eb3b</w:t>
        </w:r>
      </w:hyperlink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CC473D">
      <w:pPr>
        <w:rPr>
          <w:sz w:val="28"/>
          <w:szCs w:val="28"/>
        </w:rPr>
      </w:pPr>
    </w:p>
    <w:p w:rsidR="00047D9D" w:rsidRPr="003A372A" w:rsidRDefault="00047D9D" w:rsidP="00047D9D">
      <w:pPr>
        <w:pStyle w:val="Tekstpodstawowy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Author:</w:t>
      </w:r>
    </w:p>
    <w:p w:rsidR="00047D9D" w:rsidRPr="003A372A" w:rsidRDefault="00047D9D" w:rsidP="00047D9D">
      <w:pPr>
        <w:pStyle w:val="Tekstpodstawowy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Italian</w:t>
      </w:r>
      <w:proofErr w:type="spellEnd"/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team</w:t>
      </w:r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CC473D">
      <w:pPr>
        <w:rPr>
          <w:sz w:val="28"/>
          <w:szCs w:val="28"/>
        </w:rPr>
      </w:pPr>
    </w:p>
    <w:p w:rsidR="00D702BA" w:rsidRDefault="00D702BA" w:rsidP="00CC473D">
      <w:pPr>
        <w:rPr>
          <w:sz w:val="28"/>
          <w:szCs w:val="28"/>
        </w:rPr>
      </w:pPr>
    </w:p>
    <w:p w:rsidR="00D702BA" w:rsidRPr="00EF1BAB" w:rsidRDefault="00D702BA" w:rsidP="00CC473D">
      <w:pPr>
        <w:rPr>
          <w:sz w:val="28"/>
          <w:szCs w:val="28"/>
        </w:rPr>
      </w:pPr>
    </w:p>
    <w:sectPr w:rsidR="00D702BA" w:rsidRPr="00EF1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4D"/>
    <w:rsid w:val="00047D9D"/>
    <w:rsid w:val="000A22C6"/>
    <w:rsid w:val="0016302E"/>
    <w:rsid w:val="0037243E"/>
    <w:rsid w:val="003979EB"/>
    <w:rsid w:val="004548B1"/>
    <w:rsid w:val="00566A14"/>
    <w:rsid w:val="00572D7B"/>
    <w:rsid w:val="005A7D7B"/>
    <w:rsid w:val="00680D16"/>
    <w:rsid w:val="008F7369"/>
    <w:rsid w:val="00935EFB"/>
    <w:rsid w:val="009A56E4"/>
    <w:rsid w:val="009B2060"/>
    <w:rsid w:val="00A2518F"/>
    <w:rsid w:val="00B1404D"/>
    <w:rsid w:val="00BC2CDD"/>
    <w:rsid w:val="00C13245"/>
    <w:rsid w:val="00C47132"/>
    <w:rsid w:val="00CC473D"/>
    <w:rsid w:val="00D702BA"/>
    <w:rsid w:val="00DF09FB"/>
    <w:rsid w:val="00E62DAE"/>
    <w:rsid w:val="00E829EE"/>
    <w:rsid w:val="00EF1BAB"/>
    <w:rsid w:val="00F628A0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04D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B1404D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B1404D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404D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B1404D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B140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404D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0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04D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8F7369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EF1B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02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04D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B1404D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B1404D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404D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B1404D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B140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404D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0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04D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8F7369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EF1B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0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cultura.biografieonline.it/olimpiadi-dalleta-antica-ai-primi-giochi-olimpici-modern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ay.kahoot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Anka</cp:lastModifiedBy>
  <cp:revision>2</cp:revision>
  <dcterms:created xsi:type="dcterms:W3CDTF">2018-09-22T19:33:00Z</dcterms:created>
  <dcterms:modified xsi:type="dcterms:W3CDTF">2018-09-22T19:33:00Z</dcterms:modified>
</cp:coreProperties>
</file>